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19307286"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4D3588">
        <w:rPr>
          <w:rFonts w:ascii="Arial" w:hAnsi="Arial" w:cs="Arial"/>
          <w:sz w:val="20"/>
          <w:szCs w:val="20"/>
        </w:rPr>
        <w:t>4</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34E541D1"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w:t>
      </w:r>
      <w:r w:rsidR="00F62002">
        <w:rPr>
          <w:rFonts w:ascii="Arial" w:hAnsi="Arial" w:cs="Arial"/>
          <w:sz w:val="20"/>
          <w:szCs w:val="20"/>
        </w:rPr>
        <w:t>secretaria</w:t>
      </w:r>
      <w:r>
        <w:rPr>
          <w:rFonts w:ascii="Arial" w:hAnsi="Arial" w:cs="Arial"/>
          <w:sz w:val="20"/>
          <w:szCs w:val="20"/>
        </w:rPr>
        <w:t xml:space="preserve">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1D420905"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r w:rsidR="00393BDF">
        <w:rPr>
          <w:rFonts w:ascii="Arial" w:hAnsi="Arial" w:cs="Arial"/>
          <w:sz w:val="20"/>
          <w:szCs w:val="20"/>
        </w:rPr>
        <w:t>valuará</w:t>
      </w:r>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0B7E415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E61299">
        <w:rPr>
          <w:rFonts w:ascii="Arial" w:hAnsi="Arial" w:cs="Arial"/>
          <w:sz w:val="20"/>
          <w:szCs w:val="20"/>
        </w:rPr>
        <w:t>5</w:t>
      </w:r>
      <w:r w:rsidR="005B3885" w:rsidRPr="00D22ACA">
        <w:rPr>
          <w:rFonts w:ascii="Arial" w:hAnsi="Arial" w:cs="Arial"/>
          <w:sz w:val="20"/>
          <w:szCs w:val="20"/>
        </w:rPr>
        <w:t xml:space="preserve"> se proyecta recaudar ingresos por subsidio estatal en un monto de $ </w:t>
      </w:r>
      <w:r w:rsidR="00827521">
        <w:rPr>
          <w:rFonts w:ascii="Arial" w:hAnsi="Arial" w:cs="Arial"/>
          <w:sz w:val="20"/>
          <w:szCs w:val="20"/>
        </w:rPr>
        <w:t>164,000.00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827521">
        <w:rPr>
          <w:rFonts w:ascii="Arial" w:hAnsi="Arial" w:cs="Arial"/>
          <w:sz w:val="20"/>
          <w:szCs w:val="20"/>
        </w:rPr>
        <w:t>971,455</w:t>
      </w:r>
      <w:r w:rsidR="004D3588">
        <w:rPr>
          <w:rFonts w:ascii="Arial" w:hAnsi="Arial" w:cs="Arial"/>
          <w:sz w:val="20"/>
          <w:szCs w:val="20"/>
        </w:rPr>
        <w:t>.00</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w:t>
      </w:r>
      <w:r w:rsidR="00827521">
        <w:rPr>
          <w:rFonts w:ascii="Arial" w:hAnsi="Arial" w:cs="Arial"/>
          <w:sz w:val="20"/>
          <w:szCs w:val="20"/>
        </w:rPr>
        <w:t>48,600</w:t>
      </w:r>
      <w:r w:rsidR="00E277A5">
        <w:rPr>
          <w:rFonts w:ascii="Arial" w:hAnsi="Arial" w:cs="Arial"/>
          <w:sz w:val="20"/>
          <w:szCs w:val="20"/>
        </w:rPr>
        <w:t>.</w:t>
      </w:r>
      <w:r w:rsidR="004D3588">
        <w:rPr>
          <w:rFonts w:ascii="Arial" w:hAnsi="Arial" w:cs="Arial"/>
          <w:sz w:val="20"/>
          <w:szCs w:val="20"/>
        </w:rPr>
        <w:t>00</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47418CEB"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Pr>
          <w:rFonts w:ascii="Arial" w:hAnsi="Arial" w:cs="Arial"/>
          <w:sz w:val="20"/>
          <w:szCs w:val="20"/>
        </w:rPr>
        <w:t>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0CF805C4"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A4F50">
        <w:rPr>
          <w:rFonts w:ascii="Arial" w:hAnsi="Arial" w:cs="Arial"/>
          <w:sz w:val="20"/>
          <w:szCs w:val="20"/>
        </w:rPr>
        <w:t>4</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56BB55A5" w:rsidR="003254A0" w:rsidRDefault="003254A0" w:rsidP="005B3885">
      <w:pPr>
        <w:jc w:val="both"/>
        <w:rPr>
          <w:rFonts w:ascii="Arial" w:hAnsi="Arial" w:cs="Arial"/>
          <w:sz w:val="20"/>
          <w:szCs w:val="20"/>
        </w:rPr>
      </w:pPr>
    </w:p>
    <w:p w14:paraId="7F7F1FB7" w14:textId="1D741F33" w:rsidR="00293198" w:rsidRPr="0090761C" w:rsidRDefault="008D21A6" w:rsidP="005B3885">
      <w:pPr>
        <w:jc w:val="both"/>
        <w:rPr>
          <w:rFonts w:ascii="Arial" w:hAnsi="Arial" w:cs="Arial"/>
          <w:sz w:val="20"/>
          <w:szCs w:val="20"/>
        </w:rPr>
      </w:pPr>
      <w:r w:rsidRPr="00B34B52">
        <w:rPr>
          <w:noProof/>
        </w:rPr>
        <w:drawing>
          <wp:inline distT="0" distB="0" distL="0" distR="0" wp14:anchorId="26916134" wp14:editId="45DFD9E6">
            <wp:extent cx="6151880" cy="17170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880" cy="1717002"/>
                    </a:xfrm>
                    <a:prstGeom prst="rect">
                      <a:avLst/>
                    </a:prstGeom>
                    <a:noFill/>
                    <a:ln>
                      <a:noFill/>
                    </a:ln>
                  </pic:spPr>
                </pic:pic>
              </a:graphicData>
            </a:graphic>
          </wp:inline>
        </w:drawing>
      </w:r>
    </w:p>
    <w:sectPr w:rsidR="00293198"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158B" w14:textId="77777777" w:rsidR="00A63367" w:rsidRDefault="00A63367" w:rsidP="00E00323">
      <w:pPr>
        <w:spacing w:after="0" w:line="240" w:lineRule="auto"/>
      </w:pPr>
      <w:r>
        <w:separator/>
      </w:r>
    </w:p>
  </w:endnote>
  <w:endnote w:type="continuationSeparator" w:id="0">
    <w:p w14:paraId="078F7550" w14:textId="77777777" w:rsidR="00A63367" w:rsidRDefault="00A6336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5405" w14:textId="77777777" w:rsidR="00A63367" w:rsidRDefault="00A63367" w:rsidP="00E00323">
      <w:pPr>
        <w:spacing w:after="0" w:line="240" w:lineRule="auto"/>
      </w:pPr>
      <w:r>
        <w:separator/>
      </w:r>
    </w:p>
  </w:footnote>
  <w:footnote w:type="continuationSeparator" w:id="0">
    <w:p w14:paraId="676BEE4C" w14:textId="77777777" w:rsidR="00A63367" w:rsidRDefault="00A6336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1371B3FA" w:rsidR="000D657F" w:rsidRDefault="000D657F" w:rsidP="000D657F">
    <w:pPr>
      <w:pStyle w:val="Encabezado"/>
      <w:spacing w:after="0" w:line="240" w:lineRule="auto"/>
      <w:jc w:val="center"/>
    </w:pPr>
    <w:r>
      <w:t xml:space="preserve">Del 01 de </w:t>
    </w:r>
    <w:r w:rsidR="004D3588">
      <w:t xml:space="preserve">enero al </w:t>
    </w:r>
    <w:r>
      <w:t>3</w:t>
    </w:r>
    <w:r w:rsidR="00265383">
      <w:t>1</w:t>
    </w:r>
    <w:r w:rsidR="005F3474">
      <w:t xml:space="preserve"> de </w:t>
    </w:r>
    <w:r w:rsidR="00E61299">
      <w:t>marzo del 2025</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802D8"/>
    <w:rsid w:val="000B2486"/>
    <w:rsid w:val="000B7810"/>
    <w:rsid w:val="000D657F"/>
    <w:rsid w:val="000E5E16"/>
    <w:rsid w:val="001219BB"/>
    <w:rsid w:val="00154BA3"/>
    <w:rsid w:val="00157ADB"/>
    <w:rsid w:val="001847D2"/>
    <w:rsid w:val="001973A2"/>
    <w:rsid w:val="001C75F2"/>
    <w:rsid w:val="001D2063"/>
    <w:rsid w:val="00235630"/>
    <w:rsid w:val="00265383"/>
    <w:rsid w:val="00274E09"/>
    <w:rsid w:val="00293198"/>
    <w:rsid w:val="003254A0"/>
    <w:rsid w:val="00333EA4"/>
    <w:rsid w:val="00393BDF"/>
    <w:rsid w:val="00396742"/>
    <w:rsid w:val="003A24EB"/>
    <w:rsid w:val="003A65E8"/>
    <w:rsid w:val="003B2D78"/>
    <w:rsid w:val="003C0F76"/>
    <w:rsid w:val="003D00D6"/>
    <w:rsid w:val="003F7D10"/>
    <w:rsid w:val="004A2417"/>
    <w:rsid w:val="004A5A8C"/>
    <w:rsid w:val="004D3588"/>
    <w:rsid w:val="004E25DA"/>
    <w:rsid w:val="004E26B2"/>
    <w:rsid w:val="004F6F3C"/>
    <w:rsid w:val="00510284"/>
    <w:rsid w:val="00552DAB"/>
    <w:rsid w:val="00562547"/>
    <w:rsid w:val="00572F0E"/>
    <w:rsid w:val="005A7C34"/>
    <w:rsid w:val="005B3885"/>
    <w:rsid w:val="005D3E43"/>
    <w:rsid w:val="005E231E"/>
    <w:rsid w:val="005F3474"/>
    <w:rsid w:val="00633CC7"/>
    <w:rsid w:val="00645DBD"/>
    <w:rsid w:val="00657009"/>
    <w:rsid w:val="00681C79"/>
    <w:rsid w:val="006C51B5"/>
    <w:rsid w:val="006C79A6"/>
    <w:rsid w:val="006D7827"/>
    <w:rsid w:val="006F7183"/>
    <w:rsid w:val="00756DAA"/>
    <w:rsid w:val="00757155"/>
    <w:rsid w:val="007714AB"/>
    <w:rsid w:val="00792A5E"/>
    <w:rsid w:val="007A3EE5"/>
    <w:rsid w:val="007D1E76"/>
    <w:rsid w:val="00827521"/>
    <w:rsid w:val="00840AAA"/>
    <w:rsid w:val="00870169"/>
    <w:rsid w:val="00885479"/>
    <w:rsid w:val="008D21A6"/>
    <w:rsid w:val="008D438A"/>
    <w:rsid w:val="008D75CD"/>
    <w:rsid w:val="008E076C"/>
    <w:rsid w:val="00913D67"/>
    <w:rsid w:val="00964E70"/>
    <w:rsid w:val="009C28EB"/>
    <w:rsid w:val="00A63367"/>
    <w:rsid w:val="00AE5AE1"/>
    <w:rsid w:val="00AF3696"/>
    <w:rsid w:val="00B17F36"/>
    <w:rsid w:val="00C60A70"/>
    <w:rsid w:val="00C93987"/>
    <w:rsid w:val="00CD065A"/>
    <w:rsid w:val="00D05681"/>
    <w:rsid w:val="00D176A5"/>
    <w:rsid w:val="00D52DA9"/>
    <w:rsid w:val="00D936AF"/>
    <w:rsid w:val="00DC44F9"/>
    <w:rsid w:val="00E00323"/>
    <w:rsid w:val="00E277A5"/>
    <w:rsid w:val="00E61299"/>
    <w:rsid w:val="00E74967"/>
    <w:rsid w:val="00EA4F50"/>
    <w:rsid w:val="00EA7915"/>
    <w:rsid w:val="00EB3360"/>
    <w:rsid w:val="00EE78E7"/>
    <w:rsid w:val="00F56A27"/>
    <w:rsid w:val="00F62002"/>
    <w:rsid w:val="00FF2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18</cp:revision>
  <cp:lastPrinted>2025-04-22T19:35:00Z</cp:lastPrinted>
  <dcterms:created xsi:type="dcterms:W3CDTF">2023-01-24T15:32:00Z</dcterms:created>
  <dcterms:modified xsi:type="dcterms:W3CDTF">2025-04-22T21:52:00Z</dcterms:modified>
</cp:coreProperties>
</file>